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461B0" w14:textId="77777777" w:rsidR="00032527" w:rsidRDefault="00032527" w:rsidP="00164FF0">
      <w:pPr>
        <w:jc w:val="right"/>
        <w:rPr>
          <w:b/>
          <w:bCs/>
        </w:rPr>
      </w:pPr>
    </w:p>
    <w:p w14:paraId="330B5732" w14:textId="57044051" w:rsidR="00164FF0" w:rsidRDefault="00164FF0" w:rsidP="00164FF0">
      <w:pPr>
        <w:jc w:val="right"/>
        <w:rPr>
          <w:b/>
          <w:bCs/>
        </w:rPr>
      </w:pPr>
      <w:r w:rsidRPr="00164FF0">
        <w:rPr>
          <w:b/>
          <w:bCs/>
        </w:rPr>
        <w:t xml:space="preserve">Załącznik nr </w:t>
      </w:r>
      <w:r w:rsidR="00631C46">
        <w:rPr>
          <w:b/>
          <w:bCs/>
        </w:rPr>
        <w:t>2</w:t>
      </w:r>
      <w:r w:rsidRPr="00164FF0">
        <w:rPr>
          <w:b/>
          <w:bCs/>
        </w:rPr>
        <w:t xml:space="preserve"> </w:t>
      </w:r>
    </w:p>
    <w:p w14:paraId="526F815D" w14:textId="77777777" w:rsidR="00164FF0" w:rsidRDefault="00164FF0" w:rsidP="00164FF0">
      <w:pPr>
        <w:rPr>
          <w:b/>
          <w:bCs/>
        </w:rPr>
      </w:pPr>
    </w:p>
    <w:p w14:paraId="59F7FF51" w14:textId="380C1EF8" w:rsidR="00164FF0" w:rsidRPr="00164FF0" w:rsidRDefault="00164FF0" w:rsidP="00164FF0">
      <w:pPr>
        <w:jc w:val="center"/>
        <w:rPr>
          <w:b/>
          <w:bCs/>
        </w:rPr>
      </w:pPr>
      <w:r w:rsidRPr="00164FF0">
        <w:rPr>
          <w:b/>
          <w:bCs/>
        </w:rPr>
        <w:t>FORMULARZ OFERTOWY</w:t>
      </w:r>
    </w:p>
    <w:p w14:paraId="7833B7BB" w14:textId="77777777" w:rsidR="008600E5" w:rsidRDefault="008600E5" w:rsidP="00164FF0">
      <w:pPr>
        <w:rPr>
          <w:b/>
          <w:bCs/>
        </w:rPr>
      </w:pPr>
    </w:p>
    <w:p w14:paraId="1A0AAD15" w14:textId="76961F17" w:rsidR="00164FF0" w:rsidRPr="00164FF0" w:rsidRDefault="00164FF0" w:rsidP="00164FF0">
      <w:r w:rsidRPr="00164FF0">
        <w:rPr>
          <w:b/>
          <w:bCs/>
        </w:rPr>
        <w:t>Dane Wykonawcy:</w:t>
      </w:r>
    </w:p>
    <w:p w14:paraId="269EAC43" w14:textId="3BB00199" w:rsidR="00164FF0" w:rsidRPr="00164FF0" w:rsidRDefault="00164FF0" w:rsidP="00164FF0">
      <w:pPr>
        <w:numPr>
          <w:ilvl w:val="0"/>
          <w:numId w:val="1"/>
        </w:numPr>
      </w:pPr>
      <w:r w:rsidRPr="00164FF0">
        <w:t>Nazwa (Firma): ..................................................................................................</w:t>
      </w:r>
    </w:p>
    <w:p w14:paraId="30435192" w14:textId="35D40D78" w:rsidR="00164FF0" w:rsidRPr="00164FF0" w:rsidRDefault="00164FF0" w:rsidP="00164FF0">
      <w:pPr>
        <w:numPr>
          <w:ilvl w:val="0"/>
          <w:numId w:val="1"/>
        </w:numPr>
      </w:pPr>
      <w:r w:rsidRPr="00164FF0">
        <w:t>Adres siedziby: ..............................................................................................</w:t>
      </w:r>
    </w:p>
    <w:p w14:paraId="219D0F9A" w14:textId="77777777" w:rsidR="00164FF0" w:rsidRPr="00164FF0" w:rsidRDefault="00164FF0" w:rsidP="00164FF0">
      <w:pPr>
        <w:numPr>
          <w:ilvl w:val="0"/>
          <w:numId w:val="1"/>
        </w:numPr>
      </w:pPr>
      <w:r w:rsidRPr="00164FF0">
        <w:t>NIP: ...........................................................................................................</w:t>
      </w:r>
    </w:p>
    <w:p w14:paraId="216C5E50" w14:textId="77777777" w:rsidR="00164FF0" w:rsidRPr="00164FF0" w:rsidRDefault="00164FF0" w:rsidP="00164FF0">
      <w:pPr>
        <w:numPr>
          <w:ilvl w:val="0"/>
          <w:numId w:val="1"/>
        </w:numPr>
      </w:pPr>
      <w:r w:rsidRPr="00164FF0">
        <w:t>REGON: ........................................................................................................</w:t>
      </w:r>
    </w:p>
    <w:p w14:paraId="556AF4F5" w14:textId="77777777" w:rsidR="00164FF0" w:rsidRPr="00164FF0" w:rsidRDefault="00164FF0" w:rsidP="00164FF0">
      <w:pPr>
        <w:numPr>
          <w:ilvl w:val="0"/>
          <w:numId w:val="1"/>
        </w:numPr>
      </w:pPr>
      <w:r w:rsidRPr="00164FF0">
        <w:t>Osoba do kontaktu: ...................................................................................</w:t>
      </w:r>
    </w:p>
    <w:p w14:paraId="0344494D" w14:textId="77777777" w:rsidR="00164FF0" w:rsidRPr="00164FF0" w:rsidRDefault="00164FF0" w:rsidP="00164FF0">
      <w:pPr>
        <w:numPr>
          <w:ilvl w:val="0"/>
          <w:numId w:val="1"/>
        </w:numPr>
      </w:pPr>
      <w:r w:rsidRPr="00164FF0">
        <w:t>E-mail / Nr tel.: .............................................................................................</w:t>
      </w:r>
    </w:p>
    <w:p w14:paraId="59E6B1E6" w14:textId="77777777" w:rsidR="00A32BB7" w:rsidRDefault="00A32BB7" w:rsidP="00164FF0"/>
    <w:p w14:paraId="18415F06" w14:textId="31AD2163" w:rsidR="00164FF0" w:rsidRPr="00164FF0" w:rsidRDefault="00164FF0" w:rsidP="00BE4550">
      <w:pPr>
        <w:jc w:val="both"/>
      </w:pPr>
      <w:r w:rsidRPr="00164FF0">
        <w:t xml:space="preserve">W odpowiedzi na ogłoszenie o zamówieniu w trybie Zasady Konkurencyjności (nr ref. </w:t>
      </w:r>
      <w:r w:rsidRPr="00164FF0">
        <w:rPr>
          <w:b/>
          <w:bCs/>
        </w:rPr>
        <w:t>9/NTM/KPO-1.1.2</w:t>
      </w:r>
      <w:r w:rsidRPr="00164FF0">
        <w:t>) na zadanie pn.:</w:t>
      </w:r>
    </w:p>
    <w:p w14:paraId="1EE720A1" w14:textId="77777777" w:rsidR="00164FF0" w:rsidRPr="00164FF0" w:rsidRDefault="00164FF0" w:rsidP="00BE4550">
      <w:pPr>
        <w:jc w:val="both"/>
      </w:pPr>
      <w:r w:rsidRPr="00164FF0">
        <w:rPr>
          <w:i/>
          <w:iCs/>
        </w:rPr>
        <w:t>„Dostawa i wdrożenie rozwiązań informatycznych w zakresie EDM: rozbudowa licencji systemu HIS, moduły integracyjne oraz kompatybilny sprzęt komputerowy”</w:t>
      </w:r>
    </w:p>
    <w:p w14:paraId="23DB83DA" w14:textId="77777777" w:rsidR="00164FF0" w:rsidRPr="00164FF0" w:rsidRDefault="00164FF0" w:rsidP="00BE4550">
      <w:pPr>
        <w:jc w:val="both"/>
      </w:pPr>
      <w:r w:rsidRPr="00164FF0">
        <w:t>realizowane w ramach KPO (inwestycja D.1.1.2), składamy niniejszą ofertę:</w:t>
      </w:r>
    </w:p>
    <w:p w14:paraId="77EC712E" w14:textId="77777777" w:rsidR="00A32BB7" w:rsidRDefault="00A32BB7" w:rsidP="00BE4550">
      <w:pPr>
        <w:jc w:val="both"/>
        <w:rPr>
          <w:b/>
          <w:bCs/>
        </w:rPr>
      </w:pPr>
    </w:p>
    <w:p w14:paraId="796CB06A" w14:textId="77777777" w:rsidR="00380ADC" w:rsidRDefault="00380ADC" w:rsidP="00164FF0">
      <w:pPr>
        <w:rPr>
          <w:b/>
          <w:bCs/>
        </w:rPr>
        <w:sectPr w:rsidR="00380ADC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75E00FC" w14:textId="0243A3B8" w:rsidR="00164FF0" w:rsidRPr="00164FF0" w:rsidRDefault="00164FF0" w:rsidP="00164FF0">
      <w:pPr>
        <w:rPr>
          <w:b/>
          <w:bCs/>
        </w:rPr>
      </w:pPr>
      <w:r w:rsidRPr="00164FF0">
        <w:rPr>
          <w:b/>
          <w:bCs/>
        </w:rPr>
        <w:lastRenderedPageBreak/>
        <w:t>I. CENA OFERTY</w:t>
      </w:r>
    </w:p>
    <w:p w14:paraId="2C58A5A1" w14:textId="77777777" w:rsidR="00164FF0" w:rsidRPr="00164FF0" w:rsidRDefault="00164FF0" w:rsidP="00164FF0">
      <w:r w:rsidRPr="00164FF0">
        <w:t>Oferujemy wykonanie przedmiotu zamówienia za łączną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7"/>
        <w:gridCol w:w="4977"/>
        <w:gridCol w:w="1353"/>
        <w:gridCol w:w="915"/>
        <w:gridCol w:w="1686"/>
        <w:gridCol w:w="1814"/>
        <w:gridCol w:w="812"/>
        <w:gridCol w:w="1890"/>
      </w:tblGrid>
      <w:tr w:rsidR="00705C43" w:rsidRPr="00164FF0" w14:paraId="42E70573" w14:textId="77777777" w:rsidTr="00BE4550">
        <w:tc>
          <w:tcPr>
            <w:tcW w:w="0" w:type="auto"/>
            <w:vAlign w:val="center"/>
            <w:hideMark/>
          </w:tcPr>
          <w:p w14:paraId="5FD6E269" w14:textId="77777777" w:rsidR="00380ADC" w:rsidRPr="00164FF0" w:rsidRDefault="00380ADC" w:rsidP="00380ADC">
            <w:pPr>
              <w:spacing w:after="160" w:line="278" w:lineRule="auto"/>
              <w:jc w:val="center"/>
            </w:pPr>
            <w:r w:rsidRPr="00164FF0">
              <w:rPr>
                <w:b/>
                <w:bCs/>
              </w:rPr>
              <w:t>Lp.</w:t>
            </w:r>
          </w:p>
        </w:tc>
        <w:tc>
          <w:tcPr>
            <w:tcW w:w="4977" w:type="dxa"/>
            <w:vAlign w:val="center"/>
            <w:hideMark/>
          </w:tcPr>
          <w:p w14:paraId="51B8B694" w14:textId="77777777" w:rsidR="00380ADC" w:rsidRPr="00164FF0" w:rsidRDefault="00380ADC" w:rsidP="00380ADC">
            <w:pPr>
              <w:spacing w:after="160" w:line="278" w:lineRule="auto"/>
              <w:jc w:val="center"/>
            </w:pPr>
            <w:r w:rsidRPr="00164FF0">
              <w:rPr>
                <w:b/>
                <w:bCs/>
              </w:rPr>
              <w:t>Wyszczególnienie (Przedmiot zamówienia)</w:t>
            </w:r>
          </w:p>
        </w:tc>
        <w:tc>
          <w:tcPr>
            <w:tcW w:w="1353" w:type="dxa"/>
            <w:vAlign w:val="center"/>
          </w:tcPr>
          <w:p w14:paraId="41313D6E" w14:textId="3193CD1E" w:rsidR="00380ADC" w:rsidRPr="00164FF0" w:rsidRDefault="00380ADC" w:rsidP="00380AD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Pozycja w OPZ (rozdział)</w:t>
            </w:r>
          </w:p>
        </w:tc>
        <w:tc>
          <w:tcPr>
            <w:tcW w:w="915" w:type="dxa"/>
            <w:vAlign w:val="center"/>
            <w:hideMark/>
          </w:tcPr>
          <w:p w14:paraId="36411CD7" w14:textId="38DE3F5A" w:rsidR="00380ADC" w:rsidRPr="00164FF0" w:rsidRDefault="00380ADC" w:rsidP="00380ADC">
            <w:pPr>
              <w:spacing w:after="160" w:line="278" w:lineRule="auto"/>
              <w:jc w:val="center"/>
            </w:pPr>
            <w:r w:rsidRPr="00164FF0">
              <w:rPr>
                <w:b/>
                <w:bCs/>
              </w:rPr>
              <w:t>Ilość</w:t>
            </w:r>
          </w:p>
        </w:tc>
        <w:tc>
          <w:tcPr>
            <w:tcW w:w="1686" w:type="dxa"/>
            <w:vAlign w:val="center"/>
            <w:hideMark/>
          </w:tcPr>
          <w:p w14:paraId="7AFC2C1C" w14:textId="77777777" w:rsidR="00380ADC" w:rsidRPr="00164FF0" w:rsidRDefault="00380ADC" w:rsidP="00380ADC">
            <w:pPr>
              <w:spacing w:after="160" w:line="278" w:lineRule="auto"/>
              <w:jc w:val="center"/>
            </w:pPr>
            <w:r w:rsidRPr="00164FF0">
              <w:rPr>
                <w:b/>
                <w:bCs/>
              </w:rPr>
              <w:t>Cena jedn. NETTO [PLN]</w:t>
            </w:r>
          </w:p>
        </w:tc>
        <w:tc>
          <w:tcPr>
            <w:tcW w:w="0" w:type="auto"/>
            <w:vAlign w:val="center"/>
            <w:hideMark/>
          </w:tcPr>
          <w:p w14:paraId="37351D5E" w14:textId="77777777" w:rsidR="00380ADC" w:rsidRPr="00164FF0" w:rsidRDefault="00380ADC" w:rsidP="00380ADC">
            <w:pPr>
              <w:spacing w:after="160" w:line="278" w:lineRule="auto"/>
              <w:jc w:val="center"/>
            </w:pPr>
            <w:r w:rsidRPr="00164FF0">
              <w:rPr>
                <w:b/>
                <w:bCs/>
              </w:rPr>
              <w:t>Wartość NETTO [PLN]</w:t>
            </w:r>
          </w:p>
        </w:tc>
        <w:tc>
          <w:tcPr>
            <w:tcW w:w="0" w:type="auto"/>
            <w:vAlign w:val="center"/>
            <w:hideMark/>
          </w:tcPr>
          <w:p w14:paraId="0BB467E8" w14:textId="77777777" w:rsidR="00380ADC" w:rsidRPr="00164FF0" w:rsidRDefault="00380ADC" w:rsidP="00380ADC">
            <w:pPr>
              <w:spacing w:after="160" w:line="278" w:lineRule="auto"/>
              <w:jc w:val="center"/>
            </w:pPr>
            <w:r w:rsidRPr="00164FF0">
              <w:rPr>
                <w:b/>
                <w:bCs/>
              </w:rPr>
              <w:t>VAT [%]</w:t>
            </w:r>
          </w:p>
        </w:tc>
        <w:tc>
          <w:tcPr>
            <w:tcW w:w="0" w:type="auto"/>
            <w:vAlign w:val="center"/>
            <w:hideMark/>
          </w:tcPr>
          <w:p w14:paraId="2302F112" w14:textId="77777777" w:rsidR="00380ADC" w:rsidRPr="00164FF0" w:rsidRDefault="00380ADC" w:rsidP="00380ADC">
            <w:pPr>
              <w:spacing w:after="160" w:line="278" w:lineRule="auto"/>
              <w:jc w:val="center"/>
            </w:pPr>
            <w:r w:rsidRPr="00164FF0">
              <w:rPr>
                <w:b/>
                <w:bCs/>
              </w:rPr>
              <w:t>Wartość BRUTTO [PLN]</w:t>
            </w:r>
          </w:p>
        </w:tc>
      </w:tr>
      <w:tr w:rsidR="00705C43" w:rsidRPr="00164FF0" w14:paraId="3FFDCC35" w14:textId="77777777" w:rsidTr="00BE4550">
        <w:tc>
          <w:tcPr>
            <w:tcW w:w="0" w:type="auto"/>
            <w:hideMark/>
          </w:tcPr>
          <w:p w14:paraId="33C8D250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1.</w:t>
            </w:r>
          </w:p>
        </w:tc>
        <w:tc>
          <w:tcPr>
            <w:tcW w:w="4977" w:type="dxa"/>
            <w:hideMark/>
          </w:tcPr>
          <w:p w14:paraId="3A39101E" w14:textId="27554143" w:rsidR="00380ADC" w:rsidRPr="00164FF0" w:rsidRDefault="00380ADC" w:rsidP="00164FF0">
            <w:pPr>
              <w:spacing w:after="160" w:line="278" w:lineRule="auto"/>
            </w:pPr>
            <w:r w:rsidRPr="00164FF0">
              <w:t xml:space="preserve">Integracja systemów HIS/RIS z systemem P1 </w:t>
            </w:r>
            <w:r w:rsidR="00752A6F">
              <w:t>praz obsługa nowych wzorów EDM</w:t>
            </w:r>
          </w:p>
        </w:tc>
        <w:tc>
          <w:tcPr>
            <w:tcW w:w="1353" w:type="dxa"/>
          </w:tcPr>
          <w:p w14:paraId="4DF625BC" w14:textId="2C3DDC8F" w:rsidR="00380ADC" w:rsidRPr="00164FF0" w:rsidRDefault="00380ADC" w:rsidP="009743F5">
            <w:pPr>
              <w:jc w:val="center"/>
            </w:pPr>
            <w:r>
              <w:t>4.1</w:t>
            </w:r>
          </w:p>
        </w:tc>
        <w:tc>
          <w:tcPr>
            <w:tcW w:w="915" w:type="dxa"/>
            <w:hideMark/>
          </w:tcPr>
          <w:p w14:paraId="3A2C2C8F" w14:textId="1481ADD3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>1 szt.</w:t>
            </w:r>
          </w:p>
        </w:tc>
        <w:tc>
          <w:tcPr>
            <w:tcW w:w="1686" w:type="dxa"/>
          </w:tcPr>
          <w:p w14:paraId="4BB645BC" w14:textId="2D01B931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2A9E2AB2" w14:textId="7F745585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10D8A9A3" w14:textId="68A7910C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62F083D1" w14:textId="44BED96A" w:rsidR="00380ADC" w:rsidRPr="00164FF0" w:rsidRDefault="00380ADC" w:rsidP="00164FF0">
            <w:pPr>
              <w:spacing w:after="160" w:line="278" w:lineRule="auto"/>
            </w:pPr>
          </w:p>
        </w:tc>
      </w:tr>
      <w:tr w:rsidR="00705C43" w:rsidRPr="00164FF0" w14:paraId="38D4BC38" w14:textId="77777777" w:rsidTr="00BE4550">
        <w:tc>
          <w:tcPr>
            <w:tcW w:w="0" w:type="auto"/>
            <w:hideMark/>
          </w:tcPr>
          <w:p w14:paraId="068FDA95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2.</w:t>
            </w:r>
          </w:p>
        </w:tc>
        <w:tc>
          <w:tcPr>
            <w:tcW w:w="4977" w:type="dxa"/>
            <w:hideMark/>
          </w:tcPr>
          <w:p w14:paraId="57C14AFD" w14:textId="688BCEFE" w:rsidR="00380ADC" w:rsidRPr="00164FF0" w:rsidRDefault="00380ADC" w:rsidP="00164FF0">
            <w:pPr>
              <w:spacing w:after="160" w:line="278" w:lineRule="auto"/>
            </w:pPr>
            <w:r w:rsidRPr="00164FF0">
              <w:t xml:space="preserve">Mobilne systemy wspierające pracę personelu medycznego </w:t>
            </w:r>
          </w:p>
        </w:tc>
        <w:tc>
          <w:tcPr>
            <w:tcW w:w="1353" w:type="dxa"/>
          </w:tcPr>
          <w:p w14:paraId="010E18F2" w14:textId="785E230D" w:rsidR="00380ADC" w:rsidRPr="00164FF0" w:rsidRDefault="00380ADC" w:rsidP="009743F5">
            <w:pPr>
              <w:jc w:val="center"/>
            </w:pPr>
            <w:r>
              <w:t>4.2</w:t>
            </w:r>
          </w:p>
        </w:tc>
        <w:tc>
          <w:tcPr>
            <w:tcW w:w="915" w:type="dxa"/>
            <w:hideMark/>
          </w:tcPr>
          <w:p w14:paraId="2D66A2FA" w14:textId="300FACC1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>1</w:t>
            </w:r>
            <w:r w:rsidR="0035056D">
              <w:t xml:space="preserve"> kpl</w:t>
            </w:r>
          </w:p>
        </w:tc>
        <w:tc>
          <w:tcPr>
            <w:tcW w:w="1686" w:type="dxa"/>
          </w:tcPr>
          <w:p w14:paraId="55872D35" w14:textId="107ED986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3DDE22AB" w14:textId="7F663EA9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0DE4E0DA" w14:textId="11BC49C1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2092BFCC" w14:textId="362A599A" w:rsidR="00380ADC" w:rsidRPr="00164FF0" w:rsidRDefault="00380ADC" w:rsidP="00164FF0">
            <w:pPr>
              <w:spacing w:after="160" w:line="278" w:lineRule="auto"/>
            </w:pPr>
          </w:p>
        </w:tc>
      </w:tr>
      <w:tr w:rsidR="00705C43" w:rsidRPr="00164FF0" w14:paraId="528CD9FE" w14:textId="77777777" w:rsidTr="00BE4550">
        <w:tc>
          <w:tcPr>
            <w:tcW w:w="0" w:type="auto"/>
            <w:hideMark/>
          </w:tcPr>
          <w:p w14:paraId="54457248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3.</w:t>
            </w:r>
          </w:p>
        </w:tc>
        <w:tc>
          <w:tcPr>
            <w:tcW w:w="4977" w:type="dxa"/>
            <w:hideMark/>
          </w:tcPr>
          <w:p w14:paraId="073E0801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Zakup dodatkowych licencji systemu HIS</w:t>
            </w:r>
          </w:p>
        </w:tc>
        <w:tc>
          <w:tcPr>
            <w:tcW w:w="1353" w:type="dxa"/>
          </w:tcPr>
          <w:p w14:paraId="17B799D4" w14:textId="24C1A89D" w:rsidR="00380ADC" w:rsidRPr="00164FF0" w:rsidRDefault="00380ADC" w:rsidP="009743F5">
            <w:pPr>
              <w:jc w:val="center"/>
            </w:pPr>
            <w:r>
              <w:t>4.3</w:t>
            </w:r>
          </w:p>
        </w:tc>
        <w:tc>
          <w:tcPr>
            <w:tcW w:w="915" w:type="dxa"/>
            <w:hideMark/>
          </w:tcPr>
          <w:p w14:paraId="71C5CBA7" w14:textId="1434AAAF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>1 kpl</w:t>
            </w:r>
          </w:p>
        </w:tc>
        <w:tc>
          <w:tcPr>
            <w:tcW w:w="1686" w:type="dxa"/>
          </w:tcPr>
          <w:p w14:paraId="4C22B5D6" w14:textId="790E0C62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6AA6A96F" w14:textId="21028752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16BEE73C" w14:textId="57F9B0DA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34B9AF75" w14:textId="6D6BB488" w:rsidR="00380ADC" w:rsidRPr="00164FF0" w:rsidRDefault="00380ADC" w:rsidP="00164FF0">
            <w:pPr>
              <w:spacing w:after="160" w:line="278" w:lineRule="auto"/>
            </w:pPr>
          </w:p>
        </w:tc>
      </w:tr>
      <w:tr w:rsidR="00705C43" w:rsidRPr="00164FF0" w14:paraId="74F86404" w14:textId="77777777" w:rsidTr="00BE4550">
        <w:tc>
          <w:tcPr>
            <w:tcW w:w="0" w:type="auto"/>
            <w:hideMark/>
          </w:tcPr>
          <w:p w14:paraId="0093D1D9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4.</w:t>
            </w:r>
          </w:p>
        </w:tc>
        <w:tc>
          <w:tcPr>
            <w:tcW w:w="4977" w:type="dxa"/>
            <w:hideMark/>
          </w:tcPr>
          <w:p w14:paraId="41E62CE0" w14:textId="2AAC363D" w:rsidR="00380ADC" w:rsidRPr="00164FF0" w:rsidRDefault="00380ADC" w:rsidP="00164FF0">
            <w:pPr>
              <w:spacing w:after="160" w:line="278" w:lineRule="auto"/>
            </w:pPr>
            <w:r w:rsidRPr="00164FF0">
              <w:t xml:space="preserve">Pakiet serwisowy systemu HIS </w:t>
            </w:r>
          </w:p>
        </w:tc>
        <w:tc>
          <w:tcPr>
            <w:tcW w:w="1353" w:type="dxa"/>
          </w:tcPr>
          <w:p w14:paraId="386EF62D" w14:textId="21E60F54" w:rsidR="00380ADC" w:rsidRPr="00164FF0" w:rsidRDefault="00380ADC" w:rsidP="009743F5">
            <w:pPr>
              <w:jc w:val="center"/>
            </w:pPr>
            <w:r>
              <w:t>4.4</w:t>
            </w:r>
          </w:p>
        </w:tc>
        <w:tc>
          <w:tcPr>
            <w:tcW w:w="915" w:type="dxa"/>
            <w:hideMark/>
          </w:tcPr>
          <w:p w14:paraId="36546C50" w14:textId="0AC94C3A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 xml:space="preserve">1 </w:t>
            </w:r>
            <w:r w:rsidR="0035056D">
              <w:t>kpl</w:t>
            </w:r>
          </w:p>
        </w:tc>
        <w:tc>
          <w:tcPr>
            <w:tcW w:w="1686" w:type="dxa"/>
          </w:tcPr>
          <w:p w14:paraId="5FCBFD52" w14:textId="7F711965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2FC21ED6" w14:textId="5F5C9FF3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4525CEBC" w14:textId="6DCFFE53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5678D7B7" w14:textId="2AFE0343" w:rsidR="00380ADC" w:rsidRPr="00164FF0" w:rsidRDefault="00380ADC" w:rsidP="00164FF0">
            <w:pPr>
              <w:spacing w:after="160" w:line="278" w:lineRule="auto"/>
            </w:pPr>
          </w:p>
        </w:tc>
      </w:tr>
      <w:tr w:rsidR="00705C43" w:rsidRPr="00164FF0" w14:paraId="7F7F3CEE" w14:textId="77777777" w:rsidTr="00BE4550">
        <w:tc>
          <w:tcPr>
            <w:tcW w:w="0" w:type="auto"/>
            <w:hideMark/>
          </w:tcPr>
          <w:p w14:paraId="7821D3CD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5.</w:t>
            </w:r>
          </w:p>
        </w:tc>
        <w:tc>
          <w:tcPr>
            <w:tcW w:w="4977" w:type="dxa"/>
            <w:hideMark/>
          </w:tcPr>
          <w:p w14:paraId="44C76478" w14:textId="3EF30316" w:rsidR="00380ADC" w:rsidRPr="00164FF0" w:rsidRDefault="00380ADC" w:rsidP="00164FF0">
            <w:pPr>
              <w:spacing w:after="160" w:line="278" w:lineRule="auto"/>
            </w:pPr>
            <w:r w:rsidRPr="00164FF0">
              <w:t xml:space="preserve">Usługa wsparcia technicznego i utrzymania systemu HIS </w:t>
            </w:r>
          </w:p>
        </w:tc>
        <w:tc>
          <w:tcPr>
            <w:tcW w:w="1353" w:type="dxa"/>
          </w:tcPr>
          <w:p w14:paraId="0C4715E5" w14:textId="1B41536D" w:rsidR="00380ADC" w:rsidRPr="00164FF0" w:rsidRDefault="00380ADC" w:rsidP="009743F5">
            <w:pPr>
              <w:jc w:val="center"/>
            </w:pPr>
            <w:r>
              <w:t>4.5</w:t>
            </w:r>
          </w:p>
        </w:tc>
        <w:tc>
          <w:tcPr>
            <w:tcW w:w="915" w:type="dxa"/>
            <w:hideMark/>
          </w:tcPr>
          <w:p w14:paraId="30663952" w14:textId="58F4D74D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 xml:space="preserve">1 </w:t>
            </w:r>
            <w:r w:rsidR="0035056D">
              <w:t>usługa</w:t>
            </w:r>
          </w:p>
        </w:tc>
        <w:tc>
          <w:tcPr>
            <w:tcW w:w="1686" w:type="dxa"/>
          </w:tcPr>
          <w:p w14:paraId="5CB1BD94" w14:textId="16124A02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29C2B8D9" w14:textId="0B6E0068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2E3A2DC2" w14:textId="585336E6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08FA258D" w14:textId="30E83C04" w:rsidR="00380ADC" w:rsidRPr="00164FF0" w:rsidRDefault="00380ADC" w:rsidP="00164FF0">
            <w:pPr>
              <w:spacing w:after="160" w:line="278" w:lineRule="auto"/>
            </w:pPr>
          </w:p>
        </w:tc>
      </w:tr>
      <w:tr w:rsidR="00705C43" w:rsidRPr="00164FF0" w14:paraId="7B0172EE" w14:textId="77777777" w:rsidTr="00BE4550">
        <w:tc>
          <w:tcPr>
            <w:tcW w:w="0" w:type="auto"/>
            <w:hideMark/>
          </w:tcPr>
          <w:p w14:paraId="4F5164D4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6.</w:t>
            </w:r>
          </w:p>
        </w:tc>
        <w:tc>
          <w:tcPr>
            <w:tcW w:w="4977" w:type="dxa"/>
            <w:hideMark/>
          </w:tcPr>
          <w:p w14:paraId="0096084A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Zakup pakietów licencyjnych EDM Point dla systemu EDM Suite</w:t>
            </w:r>
          </w:p>
        </w:tc>
        <w:tc>
          <w:tcPr>
            <w:tcW w:w="1353" w:type="dxa"/>
          </w:tcPr>
          <w:p w14:paraId="75490309" w14:textId="01B6CA93" w:rsidR="00380ADC" w:rsidRPr="00164FF0" w:rsidRDefault="00380ADC" w:rsidP="009743F5">
            <w:pPr>
              <w:jc w:val="center"/>
            </w:pPr>
            <w:r>
              <w:t>4.6</w:t>
            </w:r>
          </w:p>
        </w:tc>
        <w:tc>
          <w:tcPr>
            <w:tcW w:w="915" w:type="dxa"/>
            <w:hideMark/>
          </w:tcPr>
          <w:p w14:paraId="16C8A83F" w14:textId="4384B951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>1 kpl</w:t>
            </w:r>
          </w:p>
        </w:tc>
        <w:tc>
          <w:tcPr>
            <w:tcW w:w="1686" w:type="dxa"/>
          </w:tcPr>
          <w:p w14:paraId="2AEB368E" w14:textId="3C44156C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1C98B75F" w14:textId="28255BEB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29BF882C" w14:textId="6B43EE99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33D7DB36" w14:textId="56ADF95B" w:rsidR="00380ADC" w:rsidRPr="00164FF0" w:rsidRDefault="00380ADC" w:rsidP="00164FF0">
            <w:pPr>
              <w:spacing w:after="160" w:line="278" w:lineRule="auto"/>
            </w:pPr>
          </w:p>
        </w:tc>
      </w:tr>
      <w:tr w:rsidR="00705C43" w:rsidRPr="00164FF0" w14:paraId="567DC0EC" w14:textId="77777777" w:rsidTr="00BE4550">
        <w:tc>
          <w:tcPr>
            <w:tcW w:w="0" w:type="auto"/>
            <w:hideMark/>
          </w:tcPr>
          <w:p w14:paraId="01A30186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7.</w:t>
            </w:r>
          </w:p>
        </w:tc>
        <w:tc>
          <w:tcPr>
            <w:tcW w:w="4977" w:type="dxa"/>
            <w:hideMark/>
          </w:tcPr>
          <w:p w14:paraId="657E2082" w14:textId="16D72D59" w:rsidR="00380ADC" w:rsidRPr="00164FF0" w:rsidRDefault="00380ADC" w:rsidP="00164FF0">
            <w:pPr>
              <w:spacing w:after="160" w:line="278" w:lineRule="auto"/>
            </w:pPr>
            <w:r w:rsidRPr="00164FF0">
              <w:t xml:space="preserve">System kolejkowy dla poradni </w:t>
            </w:r>
          </w:p>
        </w:tc>
        <w:tc>
          <w:tcPr>
            <w:tcW w:w="1353" w:type="dxa"/>
          </w:tcPr>
          <w:p w14:paraId="20DD2BF3" w14:textId="28AA4F51" w:rsidR="00380ADC" w:rsidRPr="00164FF0" w:rsidRDefault="00380ADC" w:rsidP="009743F5">
            <w:pPr>
              <w:jc w:val="center"/>
            </w:pPr>
            <w:r>
              <w:t>4.7</w:t>
            </w:r>
          </w:p>
        </w:tc>
        <w:tc>
          <w:tcPr>
            <w:tcW w:w="915" w:type="dxa"/>
            <w:hideMark/>
          </w:tcPr>
          <w:p w14:paraId="32B20939" w14:textId="55C625AD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>1 kpl</w:t>
            </w:r>
          </w:p>
        </w:tc>
        <w:tc>
          <w:tcPr>
            <w:tcW w:w="1686" w:type="dxa"/>
          </w:tcPr>
          <w:p w14:paraId="7318A785" w14:textId="342F2FA7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13DF9507" w14:textId="7640EF74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0364DCD4" w14:textId="01C82505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4F7855BB" w14:textId="1AF69BEA" w:rsidR="00380ADC" w:rsidRPr="00164FF0" w:rsidRDefault="00380ADC" w:rsidP="00164FF0">
            <w:pPr>
              <w:spacing w:after="160" w:line="278" w:lineRule="auto"/>
            </w:pPr>
          </w:p>
        </w:tc>
      </w:tr>
      <w:tr w:rsidR="00705C43" w:rsidRPr="00164FF0" w14:paraId="0EEA96A4" w14:textId="77777777" w:rsidTr="00BE4550">
        <w:tc>
          <w:tcPr>
            <w:tcW w:w="0" w:type="auto"/>
            <w:hideMark/>
          </w:tcPr>
          <w:p w14:paraId="315EFD58" w14:textId="77777777" w:rsidR="00380ADC" w:rsidRPr="00164FF0" w:rsidRDefault="00380ADC" w:rsidP="00164FF0">
            <w:pPr>
              <w:spacing w:after="160" w:line="278" w:lineRule="auto"/>
            </w:pPr>
            <w:r w:rsidRPr="00164FF0">
              <w:t>8.</w:t>
            </w:r>
          </w:p>
        </w:tc>
        <w:tc>
          <w:tcPr>
            <w:tcW w:w="4977" w:type="dxa"/>
            <w:hideMark/>
          </w:tcPr>
          <w:p w14:paraId="2429EA1E" w14:textId="7F9747F2" w:rsidR="00380ADC" w:rsidRPr="00164FF0" w:rsidRDefault="00380ADC" w:rsidP="00164FF0">
            <w:pPr>
              <w:spacing w:after="160" w:line="278" w:lineRule="auto"/>
            </w:pPr>
            <w:r w:rsidRPr="00164FF0">
              <w:t xml:space="preserve">Weryfikacja poprawności indeksowania </w:t>
            </w:r>
            <w:r w:rsidR="0050406B">
              <w:t>oraz wdrożenie mechanizmów uzupełniających dokumentację EDM</w:t>
            </w:r>
          </w:p>
        </w:tc>
        <w:tc>
          <w:tcPr>
            <w:tcW w:w="1353" w:type="dxa"/>
          </w:tcPr>
          <w:p w14:paraId="71149252" w14:textId="05C87B49" w:rsidR="00380ADC" w:rsidRPr="00164FF0" w:rsidRDefault="00380ADC" w:rsidP="009743F5">
            <w:pPr>
              <w:jc w:val="center"/>
            </w:pPr>
            <w:r>
              <w:t>4.8</w:t>
            </w:r>
          </w:p>
        </w:tc>
        <w:tc>
          <w:tcPr>
            <w:tcW w:w="915" w:type="dxa"/>
            <w:hideMark/>
          </w:tcPr>
          <w:p w14:paraId="77074FDF" w14:textId="0FC39BF0" w:rsidR="00380ADC" w:rsidRPr="00164FF0" w:rsidRDefault="00380ADC" w:rsidP="009743F5">
            <w:pPr>
              <w:spacing w:after="160" w:line="278" w:lineRule="auto"/>
              <w:jc w:val="center"/>
            </w:pPr>
            <w:r w:rsidRPr="00164FF0">
              <w:t xml:space="preserve">1 </w:t>
            </w:r>
            <w:r w:rsidR="0035056D">
              <w:t>kpl</w:t>
            </w:r>
          </w:p>
        </w:tc>
        <w:tc>
          <w:tcPr>
            <w:tcW w:w="1686" w:type="dxa"/>
          </w:tcPr>
          <w:p w14:paraId="6E900915" w14:textId="4D1981D2" w:rsidR="00380ADC" w:rsidRPr="00164FF0" w:rsidRDefault="00380ADC" w:rsidP="009743F5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26B95A33" w14:textId="18173358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2FC61BD6" w14:textId="747A6F92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5E26BB41" w14:textId="1143E37A" w:rsidR="00380ADC" w:rsidRPr="00164FF0" w:rsidRDefault="00380ADC" w:rsidP="00164FF0">
            <w:pPr>
              <w:spacing w:after="160" w:line="278" w:lineRule="auto"/>
            </w:pPr>
          </w:p>
        </w:tc>
      </w:tr>
      <w:tr w:rsidR="00280466" w:rsidRPr="00164FF0" w14:paraId="3778C9F9" w14:textId="77777777" w:rsidTr="00BE4550">
        <w:tc>
          <w:tcPr>
            <w:tcW w:w="0" w:type="auto"/>
          </w:tcPr>
          <w:p w14:paraId="7B584C57" w14:textId="2D68FDA1" w:rsidR="00280466" w:rsidRPr="00164FF0" w:rsidRDefault="00280466" w:rsidP="00280466">
            <w:r>
              <w:t>9.</w:t>
            </w:r>
          </w:p>
        </w:tc>
        <w:tc>
          <w:tcPr>
            <w:tcW w:w="4977" w:type="dxa"/>
          </w:tcPr>
          <w:p w14:paraId="0575A0B7" w14:textId="6C59AC56" w:rsidR="00280466" w:rsidRPr="00164FF0" w:rsidRDefault="00280466" w:rsidP="00280466">
            <w:r w:rsidRPr="008252F8">
              <w:t>Licencje aktualizacji bazy danych Oracle (ASFU) dla systemów HIS</w:t>
            </w:r>
          </w:p>
        </w:tc>
        <w:tc>
          <w:tcPr>
            <w:tcW w:w="1353" w:type="dxa"/>
          </w:tcPr>
          <w:p w14:paraId="0CA350BE" w14:textId="77ED3CBC" w:rsidR="00280466" w:rsidRDefault="00280466" w:rsidP="00280466">
            <w:pPr>
              <w:jc w:val="center"/>
            </w:pPr>
            <w:r>
              <w:t>4.9</w:t>
            </w:r>
          </w:p>
        </w:tc>
        <w:tc>
          <w:tcPr>
            <w:tcW w:w="915" w:type="dxa"/>
          </w:tcPr>
          <w:p w14:paraId="705D4EB4" w14:textId="67603CB2" w:rsidR="00280466" w:rsidRPr="00164FF0" w:rsidRDefault="00280466" w:rsidP="00280466">
            <w:pPr>
              <w:jc w:val="center"/>
            </w:pPr>
            <w:r>
              <w:t>1 kpl</w:t>
            </w:r>
          </w:p>
        </w:tc>
        <w:tc>
          <w:tcPr>
            <w:tcW w:w="1686" w:type="dxa"/>
          </w:tcPr>
          <w:p w14:paraId="46A14CBF" w14:textId="77777777" w:rsidR="00280466" w:rsidRPr="00164FF0" w:rsidRDefault="00280466" w:rsidP="00280466">
            <w:pPr>
              <w:jc w:val="center"/>
            </w:pPr>
          </w:p>
        </w:tc>
        <w:tc>
          <w:tcPr>
            <w:tcW w:w="0" w:type="auto"/>
          </w:tcPr>
          <w:p w14:paraId="350A10E2" w14:textId="77777777" w:rsidR="00280466" w:rsidRPr="00164FF0" w:rsidRDefault="00280466" w:rsidP="00280466"/>
        </w:tc>
        <w:tc>
          <w:tcPr>
            <w:tcW w:w="0" w:type="auto"/>
          </w:tcPr>
          <w:p w14:paraId="5E366B3E" w14:textId="77777777" w:rsidR="00280466" w:rsidRPr="00164FF0" w:rsidRDefault="00280466" w:rsidP="00280466"/>
        </w:tc>
        <w:tc>
          <w:tcPr>
            <w:tcW w:w="0" w:type="auto"/>
          </w:tcPr>
          <w:p w14:paraId="68BD0BC1" w14:textId="77777777" w:rsidR="00280466" w:rsidRPr="00164FF0" w:rsidRDefault="00280466" w:rsidP="00280466"/>
        </w:tc>
      </w:tr>
      <w:tr w:rsidR="00280466" w:rsidRPr="00164FF0" w14:paraId="09B117B6" w14:textId="77777777" w:rsidTr="00BE4550">
        <w:tc>
          <w:tcPr>
            <w:tcW w:w="0" w:type="auto"/>
            <w:hideMark/>
          </w:tcPr>
          <w:p w14:paraId="58A1C5E0" w14:textId="677CB1F3" w:rsidR="00280466" w:rsidRPr="00164FF0" w:rsidRDefault="00280466" w:rsidP="00280466">
            <w:pPr>
              <w:spacing w:after="160" w:line="278" w:lineRule="auto"/>
            </w:pPr>
            <w:r>
              <w:lastRenderedPageBreak/>
              <w:t>10</w:t>
            </w:r>
            <w:r w:rsidRPr="00164FF0">
              <w:t>.</w:t>
            </w:r>
          </w:p>
        </w:tc>
        <w:tc>
          <w:tcPr>
            <w:tcW w:w="4977" w:type="dxa"/>
            <w:hideMark/>
          </w:tcPr>
          <w:p w14:paraId="51311A56" w14:textId="64D7F2F4" w:rsidR="00280466" w:rsidRPr="00164FF0" w:rsidRDefault="00280466" w:rsidP="00280466">
            <w:pPr>
              <w:spacing w:after="160" w:line="278" w:lineRule="auto"/>
            </w:pPr>
            <w:r w:rsidRPr="008252F8">
              <w:t>Integracja systemów PACS/RIS z Platformą Usług Inteligentnych CeZ</w:t>
            </w:r>
          </w:p>
        </w:tc>
        <w:tc>
          <w:tcPr>
            <w:tcW w:w="1353" w:type="dxa"/>
          </w:tcPr>
          <w:p w14:paraId="124D0A26" w14:textId="7035F9CE" w:rsidR="00280466" w:rsidRPr="00164FF0" w:rsidRDefault="00280466" w:rsidP="00280466">
            <w:pPr>
              <w:jc w:val="center"/>
            </w:pPr>
            <w:r>
              <w:t>4.10</w:t>
            </w:r>
          </w:p>
        </w:tc>
        <w:tc>
          <w:tcPr>
            <w:tcW w:w="915" w:type="dxa"/>
            <w:hideMark/>
          </w:tcPr>
          <w:p w14:paraId="63CC27A9" w14:textId="5890840C" w:rsidR="00280466" w:rsidRPr="00164FF0" w:rsidRDefault="00280466" w:rsidP="00280466">
            <w:pPr>
              <w:spacing w:after="160" w:line="278" w:lineRule="auto"/>
              <w:jc w:val="center"/>
            </w:pPr>
            <w:r w:rsidRPr="00164FF0">
              <w:t xml:space="preserve">1 </w:t>
            </w:r>
            <w:r>
              <w:t>usługa</w:t>
            </w:r>
          </w:p>
        </w:tc>
        <w:tc>
          <w:tcPr>
            <w:tcW w:w="1686" w:type="dxa"/>
          </w:tcPr>
          <w:p w14:paraId="2A1A771B" w14:textId="172E8EE6" w:rsidR="00280466" w:rsidRPr="00164FF0" w:rsidRDefault="00280466" w:rsidP="00280466">
            <w:pPr>
              <w:spacing w:after="160" w:line="278" w:lineRule="auto"/>
              <w:jc w:val="center"/>
            </w:pPr>
          </w:p>
        </w:tc>
        <w:tc>
          <w:tcPr>
            <w:tcW w:w="0" w:type="auto"/>
          </w:tcPr>
          <w:p w14:paraId="5458122F" w14:textId="4BCD1F17" w:rsidR="00280466" w:rsidRPr="00164FF0" w:rsidRDefault="00280466" w:rsidP="00280466">
            <w:pPr>
              <w:spacing w:after="160" w:line="278" w:lineRule="auto"/>
            </w:pPr>
          </w:p>
        </w:tc>
        <w:tc>
          <w:tcPr>
            <w:tcW w:w="0" w:type="auto"/>
          </w:tcPr>
          <w:p w14:paraId="51BE8AF0" w14:textId="2D3E5845" w:rsidR="00280466" w:rsidRPr="00164FF0" w:rsidRDefault="00280466" w:rsidP="00280466">
            <w:pPr>
              <w:spacing w:after="160" w:line="278" w:lineRule="auto"/>
            </w:pPr>
          </w:p>
        </w:tc>
        <w:tc>
          <w:tcPr>
            <w:tcW w:w="0" w:type="auto"/>
          </w:tcPr>
          <w:p w14:paraId="15E4E851" w14:textId="669640BC" w:rsidR="00280466" w:rsidRPr="00164FF0" w:rsidRDefault="00280466" w:rsidP="00280466">
            <w:pPr>
              <w:spacing w:after="160" w:line="278" w:lineRule="auto"/>
            </w:pPr>
          </w:p>
        </w:tc>
      </w:tr>
      <w:tr w:rsidR="00705C43" w:rsidRPr="00164FF0" w14:paraId="10473F51" w14:textId="77777777" w:rsidTr="00BE4550">
        <w:tc>
          <w:tcPr>
            <w:tcW w:w="0" w:type="auto"/>
            <w:hideMark/>
          </w:tcPr>
          <w:p w14:paraId="69E76201" w14:textId="77777777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4977" w:type="dxa"/>
            <w:hideMark/>
          </w:tcPr>
          <w:p w14:paraId="6CA7A5BD" w14:textId="77777777" w:rsidR="00380ADC" w:rsidRPr="00164FF0" w:rsidRDefault="00380ADC" w:rsidP="00164FF0">
            <w:pPr>
              <w:spacing w:after="160" w:line="278" w:lineRule="auto"/>
            </w:pPr>
            <w:r w:rsidRPr="00164FF0">
              <w:rPr>
                <w:b/>
                <w:bCs/>
              </w:rPr>
              <w:t>RAZEM:</w:t>
            </w:r>
          </w:p>
        </w:tc>
        <w:tc>
          <w:tcPr>
            <w:tcW w:w="1353" w:type="dxa"/>
          </w:tcPr>
          <w:p w14:paraId="66071A4F" w14:textId="2CBA537B" w:rsidR="00380ADC" w:rsidRPr="00164FF0" w:rsidRDefault="00380ADC" w:rsidP="009743F5">
            <w:pPr>
              <w:jc w:val="center"/>
            </w:pPr>
            <w:r>
              <w:t>X</w:t>
            </w:r>
          </w:p>
        </w:tc>
        <w:tc>
          <w:tcPr>
            <w:tcW w:w="915" w:type="dxa"/>
            <w:hideMark/>
          </w:tcPr>
          <w:p w14:paraId="768E3AA5" w14:textId="03215334" w:rsidR="00380ADC" w:rsidRPr="00164FF0" w:rsidRDefault="00380ADC" w:rsidP="009743F5">
            <w:pPr>
              <w:spacing w:after="160" w:line="278" w:lineRule="auto"/>
              <w:jc w:val="center"/>
            </w:pPr>
            <w:r>
              <w:t>X</w:t>
            </w:r>
          </w:p>
        </w:tc>
        <w:tc>
          <w:tcPr>
            <w:tcW w:w="1686" w:type="dxa"/>
          </w:tcPr>
          <w:p w14:paraId="496CB6DD" w14:textId="3081AA3D" w:rsidR="00380ADC" w:rsidRPr="00164FF0" w:rsidRDefault="00380ADC" w:rsidP="009743F5">
            <w:pPr>
              <w:spacing w:after="160" w:line="278" w:lineRule="auto"/>
              <w:jc w:val="center"/>
            </w:pPr>
            <w:r>
              <w:t>X</w:t>
            </w:r>
          </w:p>
        </w:tc>
        <w:tc>
          <w:tcPr>
            <w:tcW w:w="0" w:type="auto"/>
          </w:tcPr>
          <w:p w14:paraId="6AB01DEA" w14:textId="7AF9D6D6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01788DDA" w14:textId="004F3D93" w:rsidR="00380ADC" w:rsidRPr="00164FF0" w:rsidRDefault="00380ADC" w:rsidP="00164FF0">
            <w:pPr>
              <w:spacing w:after="160" w:line="278" w:lineRule="auto"/>
            </w:pPr>
          </w:p>
        </w:tc>
        <w:tc>
          <w:tcPr>
            <w:tcW w:w="0" w:type="auto"/>
          </w:tcPr>
          <w:p w14:paraId="08E690A2" w14:textId="702CC35A" w:rsidR="00380ADC" w:rsidRPr="00164FF0" w:rsidRDefault="00380ADC" w:rsidP="00164FF0">
            <w:pPr>
              <w:spacing w:after="160" w:line="278" w:lineRule="auto"/>
            </w:pPr>
          </w:p>
        </w:tc>
      </w:tr>
    </w:tbl>
    <w:p w14:paraId="1854C8B4" w14:textId="0AFBAD9E" w:rsidR="00164FF0" w:rsidRPr="00164FF0" w:rsidRDefault="00BE4550" w:rsidP="00164FF0">
      <w:r>
        <w:rPr>
          <w:b/>
          <w:bCs/>
        </w:rPr>
        <w:br/>
      </w:r>
      <w:r w:rsidR="00164FF0" w:rsidRPr="00164FF0">
        <w:rPr>
          <w:b/>
          <w:bCs/>
        </w:rPr>
        <w:t>Słownie cena brutto:</w:t>
      </w:r>
      <w:r w:rsidR="00164FF0" w:rsidRPr="00164FF0">
        <w:t xml:space="preserve"> .......................................................................................................................................................... PLN.</w:t>
      </w:r>
    </w:p>
    <w:p w14:paraId="06FD57BB" w14:textId="7CD60732" w:rsidR="00380ADC" w:rsidRDefault="00AC71B5" w:rsidP="00164FF0">
      <w:pPr>
        <w:rPr>
          <w:b/>
          <w:bCs/>
        </w:rPr>
      </w:pPr>
      <w:r w:rsidRPr="00AC71B5">
        <w:rPr>
          <w:b/>
          <w:bCs/>
        </w:rPr>
        <w:t>Oferujemy okres</w:t>
      </w:r>
      <w:r>
        <w:rPr>
          <w:b/>
          <w:bCs/>
        </w:rPr>
        <w:t>y</w:t>
      </w:r>
      <w:r w:rsidRPr="00AC71B5">
        <w:rPr>
          <w:b/>
          <w:bCs/>
        </w:rPr>
        <w:t xml:space="preserve"> gwarancji na sprzęt i licencje </w:t>
      </w:r>
      <w:r>
        <w:rPr>
          <w:b/>
          <w:bCs/>
        </w:rPr>
        <w:t xml:space="preserve">zgodne z </w:t>
      </w:r>
      <w:r w:rsidR="00426634">
        <w:rPr>
          <w:b/>
          <w:bCs/>
        </w:rPr>
        <w:t>wymaganiami Zamawiającego stawianymi w OPZ.</w:t>
      </w:r>
    </w:p>
    <w:p w14:paraId="75AFB8B9" w14:textId="77777777" w:rsidR="00AC71B5" w:rsidRDefault="00AC71B5" w:rsidP="00164FF0">
      <w:pPr>
        <w:rPr>
          <w:b/>
          <w:bCs/>
        </w:rPr>
      </w:pPr>
    </w:p>
    <w:p w14:paraId="59B8C393" w14:textId="77777777" w:rsidR="00AC71B5" w:rsidRDefault="00AC71B5" w:rsidP="00164FF0">
      <w:pPr>
        <w:rPr>
          <w:b/>
          <w:bCs/>
        </w:rPr>
        <w:sectPr w:rsidR="00AC71B5" w:rsidSect="00380AD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7A45B0D" w14:textId="74403021" w:rsidR="00164FF0" w:rsidRPr="00164FF0" w:rsidRDefault="00BE4550" w:rsidP="00164FF0">
      <w:pPr>
        <w:rPr>
          <w:b/>
          <w:bCs/>
        </w:rPr>
      </w:pPr>
      <w:r>
        <w:rPr>
          <w:b/>
          <w:bCs/>
        </w:rPr>
        <w:lastRenderedPageBreak/>
        <w:br/>
      </w:r>
      <w:r w:rsidR="00164FF0" w:rsidRPr="00164FF0">
        <w:rPr>
          <w:b/>
          <w:bCs/>
        </w:rPr>
        <w:t>II. KRYTERIA OCENY OFERT (POZACENOWE)</w:t>
      </w:r>
    </w:p>
    <w:p w14:paraId="4745BFA7" w14:textId="77777777" w:rsidR="00164FF0" w:rsidRPr="00164FF0" w:rsidRDefault="00164FF0" w:rsidP="00164FF0">
      <w:r w:rsidRPr="00164FF0">
        <w:t>W celu uzyskania punktów w kryteriach jakościowych oświadczamy, że:</w:t>
      </w:r>
    </w:p>
    <w:p w14:paraId="09C22CA1" w14:textId="69AB38F4" w:rsidR="00164FF0" w:rsidRPr="00164FF0" w:rsidRDefault="00164FF0" w:rsidP="00164FF0">
      <w:pPr>
        <w:numPr>
          <w:ilvl w:val="0"/>
          <w:numId w:val="2"/>
        </w:numPr>
      </w:pPr>
      <w:r w:rsidRPr="00164FF0">
        <w:rPr>
          <w:b/>
          <w:bCs/>
        </w:rPr>
        <w:t>Czas reakcji serwisu:</w:t>
      </w:r>
      <w:r w:rsidRPr="00164FF0">
        <w:t xml:space="preserve"> Gwarantowany czas reakcji na Błąd Krytyczny wynosi: ........................ godzin (max. </w:t>
      </w:r>
      <w:r w:rsidR="00E528D0">
        <w:t>6</w:t>
      </w:r>
      <w:r w:rsidRPr="00164FF0">
        <w:t>h).</w:t>
      </w:r>
    </w:p>
    <w:p w14:paraId="7936E1F2" w14:textId="26EE9533" w:rsidR="00164FF0" w:rsidRPr="00164FF0" w:rsidRDefault="00164FF0" w:rsidP="00164FF0">
      <w:pPr>
        <w:numPr>
          <w:ilvl w:val="0"/>
          <w:numId w:val="2"/>
        </w:numPr>
      </w:pPr>
      <w:r w:rsidRPr="00164FF0">
        <w:rPr>
          <w:b/>
          <w:bCs/>
        </w:rPr>
        <w:t xml:space="preserve">Ergonomia (Waga </w:t>
      </w:r>
      <w:r w:rsidR="009A4276">
        <w:rPr>
          <w:b/>
          <w:bCs/>
        </w:rPr>
        <w:t>całkowita tabletu</w:t>
      </w:r>
      <w:r w:rsidRPr="00164FF0">
        <w:rPr>
          <w:b/>
          <w:bCs/>
        </w:rPr>
        <w:t>):</w:t>
      </w:r>
      <w:r w:rsidRPr="00164FF0">
        <w:t xml:space="preserve"> Oferowany tablet waży:</w:t>
      </w:r>
    </w:p>
    <w:p w14:paraId="4986E95D" w14:textId="683CA361" w:rsidR="00164FF0" w:rsidRPr="00164FF0" w:rsidRDefault="00164FF0" w:rsidP="00164FF0">
      <w:pPr>
        <w:numPr>
          <w:ilvl w:val="1"/>
          <w:numId w:val="2"/>
        </w:numPr>
      </w:pPr>
      <w:r w:rsidRPr="00164FF0">
        <w:t xml:space="preserve">[ ] Poniżej </w:t>
      </w:r>
      <w:r w:rsidR="00AC71B5">
        <w:t>600</w:t>
      </w:r>
      <w:r w:rsidRPr="00164FF0">
        <w:t xml:space="preserve"> g</w:t>
      </w:r>
    </w:p>
    <w:p w14:paraId="57B376B7" w14:textId="6705FBC7" w:rsidR="00164FF0" w:rsidRPr="00164FF0" w:rsidRDefault="00164FF0" w:rsidP="00164FF0">
      <w:pPr>
        <w:numPr>
          <w:ilvl w:val="1"/>
          <w:numId w:val="2"/>
        </w:numPr>
      </w:pPr>
      <w:r w:rsidRPr="00164FF0">
        <w:t xml:space="preserve">[ ] Od </w:t>
      </w:r>
      <w:r w:rsidR="00AC71B5">
        <w:t>6</w:t>
      </w:r>
      <w:r w:rsidRPr="00164FF0">
        <w:t xml:space="preserve">00 g do </w:t>
      </w:r>
      <w:r w:rsidR="00AC71B5">
        <w:t xml:space="preserve">700 </w:t>
      </w:r>
      <w:r w:rsidRPr="00164FF0">
        <w:t>g</w:t>
      </w:r>
      <w:r w:rsidR="009743F5">
        <w:t xml:space="preserve"> (włącznie)</w:t>
      </w:r>
    </w:p>
    <w:p w14:paraId="1ADE33D5" w14:textId="24558E27" w:rsidR="00164FF0" w:rsidRPr="00164FF0" w:rsidRDefault="00164FF0" w:rsidP="00164FF0">
      <w:pPr>
        <w:numPr>
          <w:ilvl w:val="1"/>
          <w:numId w:val="2"/>
        </w:numPr>
      </w:pPr>
      <w:r w:rsidRPr="00164FF0">
        <w:t>[ ] Powyżej</w:t>
      </w:r>
      <w:r w:rsidR="00AC71B5">
        <w:t xml:space="preserve"> 7</w:t>
      </w:r>
      <w:r w:rsidRPr="00164FF0">
        <w:t xml:space="preserve">00 g (max </w:t>
      </w:r>
      <w:r w:rsidR="00AC71B5">
        <w:t>8</w:t>
      </w:r>
      <w:r w:rsidRPr="00164FF0">
        <w:t>00 g)</w:t>
      </w:r>
    </w:p>
    <w:p w14:paraId="597734B0" w14:textId="77777777" w:rsidR="00164FF0" w:rsidRPr="00164FF0" w:rsidRDefault="00164FF0" w:rsidP="00164FF0">
      <w:pPr>
        <w:rPr>
          <w:b/>
          <w:bCs/>
        </w:rPr>
      </w:pPr>
      <w:r w:rsidRPr="00164FF0">
        <w:rPr>
          <w:b/>
          <w:bCs/>
        </w:rPr>
        <w:t>III. OŚWIADCZENIA PODSTAWOWE</w:t>
      </w:r>
    </w:p>
    <w:p w14:paraId="4D2D3AA0" w14:textId="3F3B9367" w:rsidR="00164FF0" w:rsidRPr="00164FF0" w:rsidRDefault="00164FF0" w:rsidP="008600E5">
      <w:pPr>
        <w:numPr>
          <w:ilvl w:val="0"/>
          <w:numId w:val="3"/>
        </w:numPr>
        <w:jc w:val="both"/>
      </w:pPr>
      <w:r w:rsidRPr="00164FF0">
        <w:t>Oświadczamy, że zapoznaliśmy się z Zapytaniem Ofertowym, Opisem Przedmiotu Zamówienia oraz wzorem Umowy, nie wnosimy do nich zastrzeżeń</w:t>
      </w:r>
      <w:r w:rsidR="009743F5">
        <w:br/>
      </w:r>
      <w:r w:rsidRPr="00164FF0">
        <w:t>i przyjmujemy warunki w nich zawarte.</w:t>
      </w:r>
    </w:p>
    <w:p w14:paraId="5B2EDB2C" w14:textId="77777777" w:rsidR="00164FF0" w:rsidRPr="00164FF0" w:rsidRDefault="00164FF0" w:rsidP="008600E5">
      <w:pPr>
        <w:numPr>
          <w:ilvl w:val="0"/>
          <w:numId w:val="3"/>
        </w:numPr>
        <w:jc w:val="both"/>
      </w:pPr>
      <w:r w:rsidRPr="00164FF0">
        <w:t xml:space="preserve">Jesteśmy związani ofertą przez okres </w:t>
      </w:r>
      <w:r w:rsidRPr="00164FF0">
        <w:rPr>
          <w:b/>
          <w:bCs/>
        </w:rPr>
        <w:t>30 dni</w:t>
      </w:r>
      <w:r w:rsidRPr="00164FF0">
        <w:t xml:space="preserve"> od upływu terminu składania ofert.</w:t>
      </w:r>
    </w:p>
    <w:p w14:paraId="2F9B1907" w14:textId="77777777" w:rsidR="00164FF0" w:rsidRPr="00573CC1" w:rsidRDefault="00164FF0" w:rsidP="008600E5">
      <w:pPr>
        <w:numPr>
          <w:ilvl w:val="0"/>
          <w:numId w:val="3"/>
        </w:numPr>
        <w:jc w:val="both"/>
      </w:pPr>
      <w:r w:rsidRPr="00164FF0">
        <w:t xml:space="preserve">Zobowiązujemy się do realizacji zamówienia w terminie: </w:t>
      </w:r>
      <w:r w:rsidRPr="00164FF0">
        <w:rPr>
          <w:b/>
          <w:bCs/>
        </w:rPr>
        <w:t>do 31.05.2026 r.</w:t>
      </w:r>
    </w:p>
    <w:p w14:paraId="6C1BE68D" w14:textId="48C7B33C" w:rsidR="00164FF0" w:rsidRPr="00164FF0" w:rsidRDefault="00164FF0" w:rsidP="008600E5">
      <w:pPr>
        <w:jc w:val="both"/>
        <w:rPr>
          <w:b/>
          <w:bCs/>
        </w:rPr>
      </w:pPr>
      <w:r w:rsidRPr="00164FF0">
        <w:rPr>
          <w:b/>
          <w:bCs/>
        </w:rPr>
        <w:t xml:space="preserve">IV. OŚWIADCZENIA </w:t>
      </w:r>
      <w:r w:rsidR="00AC0563">
        <w:rPr>
          <w:b/>
          <w:bCs/>
        </w:rPr>
        <w:t>WYKONAWCY</w:t>
      </w:r>
    </w:p>
    <w:p w14:paraId="0568943B" w14:textId="77777777" w:rsidR="00164FF0" w:rsidRPr="00164FF0" w:rsidRDefault="00164FF0" w:rsidP="009743F5">
      <w:pPr>
        <w:jc w:val="both"/>
        <w:rPr>
          <w:b/>
          <w:bCs/>
        </w:rPr>
      </w:pPr>
      <w:r w:rsidRPr="00164FF0">
        <w:rPr>
          <w:b/>
          <w:bCs/>
        </w:rPr>
        <w:t>1. Oświadczenie o braku powiązań kapitałowych lub osobowych</w:t>
      </w:r>
    </w:p>
    <w:p w14:paraId="180B4938" w14:textId="23DE5824" w:rsidR="00164FF0" w:rsidRPr="00164FF0" w:rsidRDefault="00164FF0" w:rsidP="009743F5">
      <w:pPr>
        <w:jc w:val="both"/>
      </w:pPr>
      <w:r w:rsidRPr="00164FF0">
        <w:t xml:space="preserve">Oświadczam, że Wykonawca </w:t>
      </w:r>
      <w:r w:rsidRPr="00164FF0">
        <w:rPr>
          <w:b/>
          <w:bCs/>
        </w:rPr>
        <w:t>nie jest powiązany</w:t>
      </w:r>
      <w:r w:rsidRPr="00164FF0">
        <w:t xml:space="preserve"> z Zamawiającym (Nowe Techniki Medyczne Szpital Specjalistyczny im. Świętej Rodziny Sp. z o.o.) ani z osobami upoważnionymi do zaciągania zobowiązań w imieniu Zamawiającego lub osobami wykonującymi w imieniu Zamawiającego czynności związane z przygotowaniem</w:t>
      </w:r>
      <w:r w:rsidR="008600E5">
        <w:br/>
      </w:r>
      <w:r w:rsidRPr="00164FF0">
        <w:t>i przeprowadzeniem procedury wyboru Wykonawcy, osobowo lub kapitałowo.</w:t>
      </w:r>
    </w:p>
    <w:p w14:paraId="04049C26" w14:textId="77777777" w:rsidR="00164FF0" w:rsidRPr="00164FF0" w:rsidRDefault="00164FF0" w:rsidP="009743F5">
      <w:pPr>
        <w:jc w:val="both"/>
      </w:pPr>
      <w:r w:rsidRPr="00164FF0">
        <w:t>Przez powiązania kapitałowe lub osobowe rozumie się wzajemne powiązania polegające w szczególności na:</w:t>
      </w:r>
    </w:p>
    <w:p w14:paraId="3FE71720" w14:textId="58706B19" w:rsidR="00164FF0" w:rsidRPr="00164FF0" w:rsidRDefault="00164FF0" w:rsidP="009743F5">
      <w:pPr>
        <w:pStyle w:val="Akapitzlist"/>
        <w:numPr>
          <w:ilvl w:val="0"/>
          <w:numId w:val="4"/>
        </w:numPr>
        <w:jc w:val="both"/>
      </w:pPr>
      <w:r w:rsidRPr="00164FF0">
        <w:t>uczestniczeniu w spółce jako wspólnik spółki cywilnej lub spółki osobowej,</w:t>
      </w:r>
    </w:p>
    <w:p w14:paraId="1F6EFEBE" w14:textId="76CFEC12" w:rsidR="00164FF0" w:rsidRPr="00164FF0" w:rsidRDefault="00164FF0" w:rsidP="00AC0563">
      <w:pPr>
        <w:pStyle w:val="Akapitzlist"/>
        <w:numPr>
          <w:ilvl w:val="0"/>
          <w:numId w:val="4"/>
        </w:numPr>
      </w:pPr>
      <w:r w:rsidRPr="00164FF0">
        <w:t>posiadaniu co najmniej 10% udziałów lub akcji,</w:t>
      </w:r>
    </w:p>
    <w:p w14:paraId="002F89E2" w14:textId="29CA40F4" w:rsidR="00164FF0" w:rsidRPr="00164FF0" w:rsidRDefault="00164FF0" w:rsidP="00AC0563">
      <w:pPr>
        <w:pStyle w:val="Akapitzlist"/>
        <w:numPr>
          <w:ilvl w:val="0"/>
          <w:numId w:val="4"/>
        </w:numPr>
      </w:pPr>
      <w:r w:rsidRPr="00164FF0">
        <w:t>pełnieniu funkcji członka organu nadzorczego lub zarządzającego, prokurenta, pełnomocnika,</w:t>
      </w:r>
    </w:p>
    <w:p w14:paraId="3AC941D3" w14:textId="78319B24" w:rsidR="00164FF0" w:rsidRDefault="00164FF0" w:rsidP="009743F5">
      <w:pPr>
        <w:pStyle w:val="Akapitzlist"/>
        <w:numPr>
          <w:ilvl w:val="0"/>
          <w:numId w:val="4"/>
        </w:numPr>
        <w:jc w:val="both"/>
      </w:pPr>
      <w:r w:rsidRPr="00164FF0"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22B8DEBB" w14:textId="77777777" w:rsidR="00A7473A" w:rsidRDefault="00A7473A" w:rsidP="00A7473A">
      <w:pPr>
        <w:pStyle w:val="Akapitzlist"/>
        <w:jc w:val="both"/>
      </w:pPr>
    </w:p>
    <w:p w14:paraId="55EF0143" w14:textId="77777777" w:rsidR="00164FF0" w:rsidRPr="00164FF0" w:rsidRDefault="00164FF0" w:rsidP="009743F5">
      <w:pPr>
        <w:jc w:val="both"/>
        <w:rPr>
          <w:b/>
          <w:bCs/>
        </w:rPr>
      </w:pPr>
      <w:r w:rsidRPr="00164FF0">
        <w:rPr>
          <w:b/>
          <w:bCs/>
        </w:rPr>
        <w:lastRenderedPageBreak/>
        <w:t>2. Oświadczenie sankcyjne ("Rosyjskie")</w:t>
      </w:r>
    </w:p>
    <w:p w14:paraId="4D1045C0" w14:textId="77777777" w:rsidR="00164FF0" w:rsidRPr="00164FF0" w:rsidRDefault="00164FF0" w:rsidP="009743F5">
      <w:pPr>
        <w:jc w:val="both"/>
      </w:pPr>
      <w:r w:rsidRPr="00164FF0">
        <w:t>Oświadczam, że Wykonawca nie podlega wykluczeniu z postępowania na podstawie art. 7 ust. 1 ustawy z dnia 13 kwietnia 2022 r. o szczególnych rozwiązaniach w zakresie przeciwdziałania wspieraniu agresji na Ukrainę oraz służących ochronie bezpieczeństwa narodowego oraz art. 5k Rozporządzenia Rady (UE) nr 833/2014. W szczególności oświadczam, że Wykonawca:</w:t>
      </w:r>
    </w:p>
    <w:p w14:paraId="0450AB7F" w14:textId="27C05830" w:rsidR="00164FF0" w:rsidRPr="00164FF0" w:rsidRDefault="00164FF0" w:rsidP="009743F5">
      <w:pPr>
        <w:pStyle w:val="Akapitzlist"/>
        <w:numPr>
          <w:ilvl w:val="0"/>
          <w:numId w:val="6"/>
        </w:numPr>
        <w:jc w:val="both"/>
      </w:pPr>
      <w:r w:rsidRPr="00164FF0">
        <w:t>nie jest obywatelem rosyjskim ani osobą fizyczną lub prawną, podmiotem lub organem z siedzibą w Rosji;</w:t>
      </w:r>
    </w:p>
    <w:p w14:paraId="25CFEB53" w14:textId="2E3F45C2" w:rsidR="00164FF0" w:rsidRPr="00164FF0" w:rsidRDefault="00164FF0" w:rsidP="009743F5">
      <w:pPr>
        <w:pStyle w:val="Akapitzlist"/>
        <w:numPr>
          <w:ilvl w:val="0"/>
          <w:numId w:val="6"/>
        </w:numPr>
        <w:jc w:val="both"/>
      </w:pPr>
      <w:r w:rsidRPr="00164FF0">
        <w:t>nie jest osobą prawną, podmiotem lub organem, do którego prawa własności bezpośrednio lub pośrednio w ponad 50 % należą do podmiotu, o którym mowa w lit. a) niniejszego ustępu;</w:t>
      </w:r>
    </w:p>
    <w:p w14:paraId="34838DDE" w14:textId="47C985B7" w:rsidR="00164FF0" w:rsidRPr="00164FF0" w:rsidRDefault="00164FF0" w:rsidP="009743F5">
      <w:pPr>
        <w:pStyle w:val="Akapitzlist"/>
        <w:numPr>
          <w:ilvl w:val="0"/>
          <w:numId w:val="6"/>
        </w:numPr>
        <w:jc w:val="both"/>
      </w:pPr>
      <w:r w:rsidRPr="00164FF0">
        <w:t>nie działa w imieniu lub z polecenia podmiotu, o którym mowa w lit. a) lub b) niniejszego ustępu.</w:t>
      </w:r>
    </w:p>
    <w:p w14:paraId="35E658C3" w14:textId="77777777" w:rsidR="00164FF0" w:rsidRPr="00164FF0" w:rsidRDefault="00164FF0" w:rsidP="009743F5">
      <w:pPr>
        <w:jc w:val="both"/>
        <w:rPr>
          <w:b/>
          <w:bCs/>
        </w:rPr>
      </w:pPr>
      <w:r w:rsidRPr="00164FF0">
        <w:rPr>
          <w:b/>
          <w:bCs/>
        </w:rPr>
        <w:t>3. Oświadczenie środowiskowe DNSH (Do No Significant Harm)</w:t>
      </w:r>
    </w:p>
    <w:p w14:paraId="60E805E2" w14:textId="0192D101" w:rsidR="00164FF0" w:rsidRPr="00164FF0" w:rsidRDefault="00164FF0" w:rsidP="009743F5">
      <w:pPr>
        <w:jc w:val="both"/>
      </w:pPr>
      <w:r w:rsidRPr="00164FF0">
        <w:t>Oświadczam, że oferowany przedmiot zamówienia (sprzęt komputerowy</w:t>
      </w:r>
      <w:r w:rsidR="009743F5">
        <w:br/>
      </w:r>
      <w:r w:rsidRPr="00164FF0">
        <w:t>i oprogramowanie) jest zgodny z zasadą „nieczynienia poważnych szkód” (DNSH)</w:t>
      </w:r>
      <w:r w:rsidR="009743F5">
        <w:br/>
      </w:r>
      <w:r w:rsidRPr="00164FF0">
        <w:t>w rozumieniu art. 17 Rozporządzenia (UE) 2020/852 (Taksonomia UE), w szczególności:</w:t>
      </w:r>
    </w:p>
    <w:p w14:paraId="40368F29" w14:textId="44893AAF" w:rsidR="00164FF0" w:rsidRPr="00164FF0" w:rsidRDefault="00164FF0" w:rsidP="009743F5">
      <w:pPr>
        <w:pStyle w:val="Akapitzlist"/>
        <w:numPr>
          <w:ilvl w:val="0"/>
          <w:numId w:val="8"/>
        </w:numPr>
        <w:jc w:val="both"/>
      </w:pPr>
      <w:r w:rsidRPr="00164FF0">
        <w:t>Oferowany sprzęt nie ogranicza możliwości przygotowania do ponownego użycia lub recyklingu. Posiada konstrukcję ułatwiającą demontaż i naprawy (zgodność z dyrektywą WEEE).</w:t>
      </w:r>
    </w:p>
    <w:p w14:paraId="081EEC7E" w14:textId="6910BBB6" w:rsidR="00164FF0" w:rsidRPr="00164FF0" w:rsidRDefault="00164FF0" w:rsidP="009743F5">
      <w:pPr>
        <w:pStyle w:val="Akapitzlist"/>
        <w:numPr>
          <w:ilvl w:val="0"/>
          <w:numId w:val="8"/>
        </w:numPr>
        <w:jc w:val="both"/>
      </w:pPr>
      <w:r w:rsidRPr="00164FF0">
        <w:t>Sprzęt jest zgodny z dyrektywą RoHS (2011/65/UE) w zakresie ograniczenia stosowania niektórych niebezpiecznych substancji w sprzęcie elektrycznym</w:t>
      </w:r>
      <w:r w:rsidR="009743F5">
        <w:br/>
      </w:r>
      <w:r w:rsidRPr="00164FF0">
        <w:t>i elektronicznym.</w:t>
      </w:r>
    </w:p>
    <w:p w14:paraId="25635406" w14:textId="29A01178" w:rsidR="00164FF0" w:rsidRPr="00164FF0" w:rsidRDefault="00164FF0" w:rsidP="00705C43">
      <w:pPr>
        <w:pStyle w:val="Akapitzlist"/>
        <w:numPr>
          <w:ilvl w:val="0"/>
          <w:numId w:val="8"/>
        </w:numPr>
      </w:pPr>
      <w:r w:rsidRPr="00164FF0">
        <w:t>Oferowane urządzenia spełniają wymogi dotyczące ekoprojektu (Eco-design) oraz posiadają parametry energooszczędności zgodne z normami Energy Star lub równoważnymi (zgodnie z wymogami OPZ).</w:t>
      </w:r>
    </w:p>
    <w:p w14:paraId="50339DC1" w14:textId="77777777" w:rsidR="009743F5" w:rsidRDefault="009743F5" w:rsidP="00164FF0"/>
    <w:p w14:paraId="6E9B3122" w14:textId="41FE3492" w:rsidR="00164FF0" w:rsidRPr="00164FF0" w:rsidRDefault="00164FF0" w:rsidP="00164FF0">
      <w:r w:rsidRPr="00164FF0">
        <w:t>...........................................................................</w:t>
      </w:r>
    </w:p>
    <w:p w14:paraId="52B8E614" w14:textId="77777777" w:rsidR="00164FF0" w:rsidRPr="00164FF0" w:rsidRDefault="00164FF0" w:rsidP="00164FF0">
      <w:r w:rsidRPr="00164FF0">
        <w:rPr>
          <w:i/>
          <w:iCs/>
        </w:rPr>
        <w:t>(Miejscowość, data)</w:t>
      </w:r>
    </w:p>
    <w:p w14:paraId="1A5F6981" w14:textId="77777777" w:rsidR="00164FF0" w:rsidRPr="00164FF0" w:rsidRDefault="00164FF0" w:rsidP="00164FF0">
      <w:r w:rsidRPr="00164FF0">
        <w:t>...........................................................................</w:t>
      </w:r>
    </w:p>
    <w:p w14:paraId="2B75C926" w14:textId="63139D54" w:rsidR="006776B9" w:rsidRDefault="00164FF0">
      <w:r w:rsidRPr="00164FF0">
        <w:rPr>
          <w:i/>
          <w:iCs/>
        </w:rPr>
        <w:t>(Podpis osoby upoważnionej do reprezentowania Wykonawcy)</w:t>
      </w:r>
    </w:p>
    <w:sectPr w:rsidR="006776B9" w:rsidSect="00CA1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2ACFA" w14:textId="77777777" w:rsidR="001716C4" w:rsidRDefault="001716C4" w:rsidP="00384E59">
      <w:pPr>
        <w:spacing w:after="0" w:line="240" w:lineRule="auto"/>
      </w:pPr>
      <w:r>
        <w:separator/>
      </w:r>
    </w:p>
  </w:endnote>
  <w:endnote w:type="continuationSeparator" w:id="0">
    <w:p w14:paraId="2BB002EF" w14:textId="77777777" w:rsidR="001716C4" w:rsidRDefault="001716C4" w:rsidP="00384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D37E1" w14:textId="77777777" w:rsidR="001716C4" w:rsidRDefault="001716C4" w:rsidP="00384E59">
      <w:pPr>
        <w:spacing w:after="0" w:line="240" w:lineRule="auto"/>
      </w:pPr>
      <w:r>
        <w:separator/>
      </w:r>
    </w:p>
  </w:footnote>
  <w:footnote w:type="continuationSeparator" w:id="0">
    <w:p w14:paraId="0B9B8B7E" w14:textId="77777777" w:rsidR="001716C4" w:rsidRDefault="001716C4" w:rsidP="00384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08BA8" w14:textId="688D74F7" w:rsidR="00384E59" w:rsidRDefault="00384E59">
    <w:pPr>
      <w:pStyle w:val="Nagwek"/>
    </w:pPr>
    <w:r w:rsidRPr="00817EF8">
      <w:rPr>
        <w:noProof/>
      </w:rPr>
      <w:drawing>
        <wp:inline distT="0" distB="0" distL="0" distR="0" wp14:anchorId="216DDAFA" wp14:editId="594F294B">
          <wp:extent cx="5760720" cy="626110"/>
          <wp:effectExtent l="0" t="0" r="0" b="2540"/>
          <wp:docPr id="374618754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4618754" name="Obraz 1" descr="The image contains a series of logos or symbols representing different entities: Krajowy Fundusz Rozwoju, the Ministry of National Development, Poland, the European Union, and Next Generation EU.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887EF8" w14:textId="77777777" w:rsidR="007E00DB" w:rsidRDefault="007E00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E0686"/>
    <w:multiLevelType w:val="hybridMultilevel"/>
    <w:tmpl w:val="DF8203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A31C2"/>
    <w:multiLevelType w:val="hybridMultilevel"/>
    <w:tmpl w:val="429840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767"/>
    <w:multiLevelType w:val="multilevel"/>
    <w:tmpl w:val="20224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3B1783"/>
    <w:multiLevelType w:val="multilevel"/>
    <w:tmpl w:val="5040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7231BB"/>
    <w:multiLevelType w:val="hybridMultilevel"/>
    <w:tmpl w:val="352EA4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42F1B"/>
    <w:multiLevelType w:val="hybridMultilevel"/>
    <w:tmpl w:val="A17476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B2E19"/>
    <w:multiLevelType w:val="multilevel"/>
    <w:tmpl w:val="867E1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232EC7"/>
    <w:multiLevelType w:val="hybridMultilevel"/>
    <w:tmpl w:val="E78C7A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FF11C5"/>
    <w:multiLevelType w:val="hybridMultilevel"/>
    <w:tmpl w:val="ED00BF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336934">
    <w:abstractNumId w:val="3"/>
  </w:num>
  <w:num w:numId="2" w16cid:durableId="704330742">
    <w:abstractNumId w:val="6"/>
  </w:num>
  <w:num w:numId="3" w16cid:durableId="1781954048">
    <w:abstractNumId w:val="2"/>
  </w:num>
  <w:num w:numId="4" w16cid:durableId="1730304727">
    <w:abstractNumId w:val="5"/>
  </w:num>
  <w:num w:numId="5" w16cid:durableId="357969388">
    <w:abstractNumId w:val="0"/>
  </w:num>
  <w:num w:numId="6" w16cid:durableId="1379088080">
    <w:abstractNumId w:val="8"/>
  </w:num>
  <w:num w:numId="7" w16cid:durableId="960500260">
    <w:abstractNumId w:val="1"/>
  </w:num>
  <w:num w:numId="8" w16cid:durableId="950433734">
    <w:abstractNumId w:val="4"/>
  </w:num>
  <w:num w:numId="9" w16cid:durableId="1645236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978"/>
    <w:rsid w:val="00004045"/>
    <w:rsid w:val="00016C7E"/>
    <w:rsid w:val="00024E17"/>
    <w:rsid w:val="00032527"/>
    <w:rsid w:val="00080F34"/>
    <w:rsid w:val="000854B0"/>
    <w:rsid w:val="000A1D90"/>
    <w:rsid w:val="000B614F"/>
    <w:rsid w:val="00164FF0"/>
    <w:rsid w:val="001716C4"/>
    <w:rsid w:val="002263C2"/>
    <w:rsid w:val="0022742B"/>
    <w:rsid w:val="002335A7"/>
    <w:rsid w:val="002564B0"/>
    <w:rsid w:val="00256B08"/>
    <w:rsid w:val="00280466"/>
    <w:rsid w:val="002944C8"/>
    <w:rsid w:val="002A05DD"/>
    <w:rsid w:val="00303052"/>
    <w:rsid w:val="003277E0"/>
    <w:rsid w:val="0035056D"/>
    <w:rsid w:val="00357090"/>
    <w:rsid w:val="00380ADC"/>
    <w:rsid w:val="00384E59"/>
    <w:rsid w:val="00426634"/>
    <w:rsid w:val="0049645E"/>
    <w:rsid w:val="0050406B"/>
    <w:rsid w:val="00547CAF"/>
    <w:rsid w:val="00573CC1"/>
    <w:rsid w:val="00611C3B"/>
    <w:rsid w:val="00631C46"/>
    <w:rsid w:val="006776B9"/>
    <w:rsid w:val="006D7A91"/>
    <w:rsid w:val="00705C43"/>
    <w:rsid w:val="00752A6F"/>
    <w:rsid w:val="007930C7"/>
    <w:rsid w:val="007E00DB"/>
    <w:rsid w:val="008455D3"/>
    <w:rsid w:val="008600E5"/>
    <w:rsid w:val="00862AA3"/>
    <w:rsid w:val="00941CEE"/>
    <w:rsid w:val="0095080F"/>
    <w:rsid w:val="009743F5"/>
    <w:rsid w:val="009A4276"/>
    <w:rsid w:val="00A32BB7"/>
    <w:rsid w:val="00A7473A"/>
    <w:rsid w:val="00AC0563"/>
    <w:rsid w:val="00AC55EB"/>
    <w:rsid w:val="00AC71B5"/>
    <w:rsid w:val="00B0466B"/>
    <w:rsid w:val="00B06CC5"/>
    <w:rsid w:val="00B11844"/>
    <w:rsid w:val="00B13978"/>
    <w:rsid w:val="00B309BB"/>
    <w:rsid w:val="00B72A5A"/>
    <w:rsid w:val="00BE4550"/>
    <w:rsid w:val="00C91C04"/>
    <w:rsid w:val="00CA168A"/>
    <w:rsid w:val="00CB11FF"/>
    <w:rsid w:val="00CD195B"/>
    <w:rsid w:val="00CE2456"/>
    <w:rsid w:val="00D23E2E"/>
    <w:rsid w:val="00D51544"/>
    <w:rsid w:val="00D655AA"/>
    <w:rsid w:val="00D95404"/>
    <w:rsid w:val="00DB1242"/>
    <w:rsid w:val="00DF188B"/>
    <w:rsid w:val="00E528D0"/>
    <w:rsid w:val="00EE000E"/>
    <w:rsid w:val="00F12D0F"/>
    <w:rsid w:val="00F31060"/>
    <w:rsid w:val="00FF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AACC0"/>
  <w15:chartTrackingRefBased/>
  <w15:docId w15:val="{2611735C-4E1C-495C-8F21-E8E89514B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139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9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9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9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9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9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9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9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9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9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9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9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9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9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9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9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9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9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9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9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9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9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9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9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9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9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9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9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97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E59"/>
  </w:style>
  <w:style w:type="paragraph" w:styleId="Stopka">
    <w:name w:val="footer"/>
    <w:basedOn w:val="Normalny"/>
    <w:link w:val="StopkaZnak"/>
    <w:uiPriority w:val="99"/>
    <w:unhideWhenUsed/>
    <w:rsid w:val="00384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E59"/>
  </w:style>
  <w:style w:type="table" w:styleId="Tabela-Siatka">
    <w:name w:val="Table Grid"/>
    <w:basedOn w:val="Standardowy"/>
    <w:uiPriority w:val="39"/>
    <w:rsid w:val="00A32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87AFA3-F363-4DE5-9191-F3D3757CC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4E6926-F954-4F8D-AEBD-7AA6DAF99D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1CCC6E-5E9C-4EA8-BB74-F4BE218EEE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838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55</cp:revision>
  <cp:lastPrinted>2026-02-12T09:26:00Z</cp:lastPrinted>
  <dcterms:created xsi:type="dcterms:W3CDTF">2026-02-11T08:52:00Z</dcterms:created>
  <dcterms:modified xsi:type="dcterms:W3CDTF">2026-02-12T11:42:00Z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